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70" w:rsidRPr="00393B70" w:rsidRDefault="00393B70" w:rsidP="00393B70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</w:pPr>
      <w:r w:rsidRPr="00393B70"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关于2017-2018学年度先进基层团组织和优秀个人的</w:t>
      </w:r>
      <w:r w:rsidRPr="00393B70"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名单公示</w:t>
      </w:r>
    </w:p>
    <w:p w:rsidR="00393B70" w:rsidRPr="0026069F" w:rsidRDefault="00393B70" w:rsidP="0026069F">
      <w:pPr>
        <w:spacing w:line="600" w:lineRule="exact"/>
        <w:ind w:firstLineChars="150" w:firstLine="360"/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</w:pP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根据校团委下发《关于评选2017-2018学年度先进基层团组织和优秀个人的通知》的文件要求，严格按照评选要求，通过个人申请，</w:t>
      </w:r>
      <w:r w:rsid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基层</w:t>
      </w: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组织推荐，经过民主形式推选、群众评议、</w:t>
      </w: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基层组织</w:t>
      </w: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全面考核</w:t>
      </w:r>
      <w:r w:rsidR="0026069F"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的</w:t>
      </w: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严格程序，现将“优秀共青团员”、“优秀学生干部</w:t>
      </w:r>
      <w:r w:rsidR="0026069F"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（团干）</w:t>
      </w: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”</w:t>
      </w: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、“优秀学生干部</w:t>
      </w: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”</w:t>
      </w: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、“优秀红旗团支部”荣誉称号获得者名单公布如下：</w:t>
      </w:r>
    </w:p>
    <w:p w:rsidR="0026069F" w:rsidRPr="0026069F" w:rsidRDefault="0026069F" w:rsidP="0026069F">
      <w:pPr>
        <w:spacing w:line="600" w:lineRule="exact"/>
        <w:ind w:firstLineChars="200" w:firstLine="480"/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</w:pP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在公示期间，任何个人和单位均可通过来信、来电、来访等形式，向</w:t>
      </w:r>
      <w:r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团委组织部</w:t>
      </w: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反映公示对象的情况和问题。以个人名义反映的提倡签署或自报本人真实姓名；以单位名义反映的应加盖本单位印章。反映公示对象的情况和问题，要坚持实事求是的原则，不得借机诽谤和诬告。</w:t>
      </w:r>
    </w:p>
    <w:p w:rsidR="0026069F" w:rsidRPr="0026069F" w:rsidRDefault="0026069F" w:rsidP="0026069F">
      <w:pPr>
        <w:spacing w:line="600" w:lineRule="exact"/>
        <w:ind w:firstLineChars="150" w:firstLine="360"/>
        <w:rPr>
          <w:rFonts w:ascii="方正小标宋简体" w:eastAsia="方正小标宋简体"/>
          <w:color w:val="000000"/>
          <w:sz w:val="24"/>
          <w:szCs w:val="24"/>
          <w:shd w:val="clear" w:color="auto" w:fill="FFFFFF"/>
        </w:rPr>
      </w:pPr>
    </w:p>
    <w:p w:rsidR="0026069F" w:rsidRPr="0026069F" w:rsidRDefault="0026069F" w:rsidP="0026069F">
      <w:pPr>
        <w:spacing w:line="600" w:lineRule="exact"/>
        <w:ind w:firstLineChars="150" w:firstLine="360"/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</w:pP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公示期：2018年4月1</w:t>
      </w:r>
      <w:r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3</w:t>
      </w: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日—1</w:t>
      </w:r>
      <w:r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5</w:t>
      </w: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日</w:t>
      </w:r>
    </w:p>
    <w:p w:rsidR="0026069F" w:rsidRPr="0026069F" w:rsidRDefault="0026069F" w:rsidP="0026069F">
      <w:pPr>
        <w:spacing w:line="600" w:lineRule="exact"/>
        <w:ind w:firstLineChars="150" w:firstLine="360"/>
        <w:rPr>
          <w:rFonts w:ascii="方正小标宋简体" w:eastAsia="方正小标宋简体"/>
          <w:color w:val="000000"/>
          <w:sz w:val="24"/>
          <w:szCs w:val="24"/>
          <w:shd w:val="clear" w:color="auto" w:fill="FFFFFF"/>
        </w:rPr>
      </w:pPr>
    </w:p>
    <w:p w:rsidR="0026069F" w:rsidRPr="0026069F" w:rsidRDefault="0026069F" w:rsidP="0026069F">
      <w:pPr>
        <w:spacing w:line="600" w:lineRule="exact"/>
        <w:ind w:firstLineChars="150" w:firstLine="360"/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</w:pPr>
      <w:r w:rsidRPr="0026069F"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电话：</w:t>
      </w:r>
      <w:r>
        <w:rPr>
          <w:rFonts w:ascii="方正小标宋简体" w:eastAsia="方正小标宋简体" w:hint="eastAsia"/>
          <w:color w:val="000000"/>
          <w:sz w:val="24"/>
          <w:szCs w:val="24"/>
          <w:shd w:val="clear" w:color="auto" w:fill="FFFFFF"/>
        </w:rPr>
        <w:t>13247651013</w:t>
      </w:r>
    </w:p>
    <w:p w:rsidR="0026069F" w:rsidRPr="0026069F" w:rsidRDefault="0026069F" w:rsidP="0026069F">
      <w:pPr>
        <w:spacing w:line="600" w:lineRule="exact"/>
        <w:ind w:firstLineChars="150" w:firstLine="360"/>
        <w:rPr>
          <w:rFonts w:ascii="方正小标宋简体" w:eastAsia="方正小标宋简体"/>
          <w:color w:val="000000"/>
          <w:sz w:val="24"/>
          <w:szCs w:val="24"/>
          <w:shd w:val="clear" w:color="auto" w:fill="FFFFFF"/>
        </w:rPr>
      </w:pPr>
    </w:p>
    <w:p w:rsidR="00393B70" w:rsidRPr="0026069F" w:rsidRDefault="0026069F" w:rsidP="0026069F">
      <w:pPr>
        <w:wordWrap w:val="0"/>
        <w:spacing w:line="600" w:lineRule="exact"/>
        <w:jc w:val="right"/>
        <w:rPr>
          <w:rFonts w:ascii="方正小标宋简体" w:eastAsia="方正小标宋简体" w:hAnsi="方正小标宋简体" w:cs="Times New Roman" w:hint="eastAsia"/>
          <w:sz w:val="24"/>
          <w:szCs w:val="24"/>
        </w:rPr>
      </w:pPr>
      <w:r>
        <w:rPr>
          <w:rFonts w:ascii="方正小标宋简体" w:eastAsia="方正小标宋简体" w:hAnsi="方正小标宋简体" w:cs="Times New Roman" w:hint="eastAsia"/>
          <w:sz w:val="24"/>
          <w:szCs w:val="24"/>
        </w:rPr>
        <w:t xml:space="preserve">  </w:t>
      </w:r>
      <w:r w:rsidRPr="0026069F">
        <w:rPr>
          <w:rFonts w:ascii="方正小标宋简体" w:eastAsia="方正小标宋简体" w:hAnsi="方正小标宋简体" w:cs="Times New Roman" w:hint="eastAsia"/>
          <w:sz w:val="24"/>
          <w:szCs w:val="24"/>
        </w:rPr>
        <w:t>新闻与传播学院</w:t>
      </w:r>
      <w:r>
        <w:rPr>
          <w:rFonts w:ascii="方正小标宋简体" w:eastAsia="方正小标宋简体" w:hAnsi="方正小标宋简体" w:cs="Times New Roman" w:hint="eastAsia"/>
          <w:sz w:val="24"/>
          <w:szCs w:val="24"/>
        </w:rPr>
        <w:t>团委</w:t>
      </w:r>
    </w:p>
    <w:p w:rsidR="00393B70" w:rsidRPr="0026069F" w:rsidRDefault="0026069F" w:rsidP="0026069F">
      <w:pPr>
        <w:spacing w:line="600" w:lineRule="exact"/>
        <w:jc w:val="right"/>
        <w:rPr>
          <w:rFonts w:ascii="方正小标宋简体" w:eastAsia="方正小标宋简体" w:hAnsi="方正小标宋简体" w:cs="Times New Roman" w:hint="eastAsia"/>
          <w:sz w:val="24"/>
          <w:szCs w:val="24"/>
        </w:rPr>
      </w:pPr>
      <w:r w:rsidRPr="0026069F">
        <w:rPr>
          <w:rFonts w:ascii="方正小标宋简体" w:eastAsia="方正小标宋简体" w:hAnsi="方正小标宋简体" w:cs="Times New Roman" w:hint="eastAsia"/>
          <w:sz w:val="24"/>
          <w:szCs w:val="24"/>
        </w:rPr>
        <w:t>2018年4月13日</w:t>
      </w:r>
    </w:p>
    <w:p w:rsidR="00393B70" w:rsidRPr="0026069F" w:rsidRDefault="00393B70" w:rsidP="0026069F">
      <w:pPr>
        <w:spacing w:line="600" w:lineRule="exact"/>
        <w:jc w:val="right"/>
        <w:rPr>
          <w:rFonts w:ascii="方正小标宋简体" w:eastAsia="方正小标宋简体" w:hAnsi="方正小标宋简体" w:cs="Times New Roman" w:hint="eastAsia"/>
          <w:sz w:val="24"/>
          <w:szCs w:val="24"/>
        </w:rPr>
      </w:pPr>
    </w:p>
    <w:p w:rsidR="00393B70" w:rsidRDefault="00393B70">
      <w:pPr>
        <w:spacing w:line="600" w:lineRule="exact"/>
        <w:jc w:val="center"/>
        <w:rPr>
          <w:rFonts w:ascii="方正小标宋简体" w:eastAsia="方正小标宋简体" w:hAnsi="方正小标宋简体" w:cs="Times New Roman" w:hint="eastAsia"/>
          <w:sz w:val="36"/>
          <w:szCs w:val="36"/>
        </w:rPr>
      </w:pPr>
    </w:p>
    <w:p w:rsidR="00393B70" w:rsidRDefault="00393B70">
      <w:pPr>
        <w:spacing w:line="600" w:lineRule="exact"/>
        <w:jc w:val="center"/>
        <w:rPr>
          <w:rFonts w:ascii="方正小标宋简体" w:eastAsia="方正小标宋简体" w:hAnsi="方正小标宋简体" w:cs="Times New Roman" w:hint="eastAsia"/>
          <w:sz w:val="36"/>
          <w:szCs w:val="36"/>
        </w:rPr>
      </w:pPr>
    </w:p>
    <w:p w:rsidR="00393B70" w:rsidRDefault="00393B70" w:rsidP="0026069F">
      <w:pPr>
        <w:spacing w:line="600" w:lineRule="exact"/>
        <w:rPr>
          <w:rFonts w:ascii="方正小标宋简体" w:eastAsia="方正小标宋简体" w:hAnsi="方正小标宋简体" w:cs="Times New Roman" w:hint="eastAsia"/>
          <w:sz w:val="36"/>
          <w:szCs w:val="36"/>
        </w:rPr>
      </w:pPr>
    </w:p>
    <w:p w:rsidR="00393B70" w:rsidRDefault="00393B70" w:rsidP="0026069F">
      <w:pPr>
        <w:spacing w:line="600" w:lineRule="exact"/>
        <w:rPr>
          <w:rFonts w:ascii="方正小标宋简体" w:eastAsia="方正小标宋简体" w:hAnsi="方正小标宋简体" w:cs="Times New Roman" w:hint="eastAsia"/>
          <w:sz w:val="36"/>
          <w:szCs w:val="36"/>
        </w:rPr>
      </w:pPr>
    </w:p>
    <w:p w:rsidR="00737737" w:rsidRDefault="00ED7506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lastRenderedPageBreak/>
        <w:t>2017－2018学年度先进基层团组织</w:t>
      </w:r>
    </w:p>
    <w:p w:rsidR="00737737" w:rsidRDefault="00ED7506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及优秀个人推荐名单</w:t>
      </w: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737737">
        <w:trPr>
          <w:jc w:val="center"/>
        </w:trPr>
        <w:tc>
          <w:tcPr>
            <w:tcW w:w="8568" w:type="dxa"/>
          </w:tcPr>
          <w:p w:rsidR="00737737" w:rsidRDefault="00ED7506" w:rsidP="00AD7958">
            <w:pPr>
              <w:spacing w:afterLines="50" w:after="156"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学院团委新闻与传播学院团委</w:t>
            </w:r>
          </w:p>
        </w:tc>
      </w:tr>
      <w:tr w:rsidR="00737737" w:rsidTr="001458D5">
        <w:trPr>
          <w:trHeight w:val="2320"/>
          <w:jc w:val="center"/>
        </w:trPr>
        <w:tc>
          <w:tcPr>
            <w:tcW w:w="8568" w:type="dxa"/>
          </w:tcPr>
          <w:p w:rsidR="00737737" w:rsidRDefault="00ED7506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优秀共青团员：</w:t>
            </w:r>
          </w:p>
          <w:p w:rsidR="00737737" w:rsidRDefault="00ED7506" w:rsidP="00D11B82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黄诗盈、杜坤盛、黄乐怡、曹珊珊、聂国娜、冯淑雯、李静文、潘楚欣、郭宇欣、周心萌、文子欣、罗静君、程羽童、袁键聪、苏琳、刘慧君、周咏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灯、李准妍、孙艺芳、李翊芝、丘广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、陈洁桐、赵晓欣、黄谦、陶天海、牛铮、蔡妙妙、刘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、宣以琳、叶康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铧</w:t>
            </w:r>
            <w:proofErr w:type="gramEnd"/>
            <w:r w:rsidR="00D11B8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D11B82"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唐嘉怡</w:t>
            </w:r>
          </w:p>
        </w:tc>
      </w:tr>
      <w:bookmarkEnd w:id="0"/>
      <w:tr w:rsidR="00737737" w:rsidTr="003A6D17">
        <w:trPr>
          <w:trHeight w:val="1614"/>
          <w:jc w:val="center"/>
        </w:trPr>
        <w:tc>
          <w:tcPr>
            <w:tcW w:w="8568" w:type="dxa"/>
          </w:tcPr>
          <w:p w:rsidR="00737737" w:rsidRDefault="00ED7506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优秀学生干部（团干）：</w:t>
            </w:r>
          </w:p>
          <w:p w:rsidR="00EE0BA6" w:rsidRPr="002567E2" w:rsidRDefault="002567E2" w:rsidP="00650409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肖凡博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650409"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虞媛</w:t>
            </w:r>
            <w:r w:rsidR="006504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郑文意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陈可心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肖皓方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吴紫烨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叶宝凝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甘祺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赵秋钱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何铸和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许权芬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麦泳琪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赵天</w:t>
            </w:r>
            <w:proofErr w:type="gramStart"/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杼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、叶芝、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彦琪、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何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佳丽、韩笑妍</w:t>
            </w:r>
            <w:r w:rsidR="006504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650409"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程荟洁</w:t>
            </w:r>
            <w:r w:rsidR="006504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650409"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梁嘉颖</w:t>
            </w:r>
          </w:p>
        </w:tc>
      </w:tr>
      <w:tr w:rsidR="00737737" w:rsidTr="001458D5">
        <w:trPr>
          <w:trHeight w:val="2745"/>
          <w:jc w:val="center"/>
        </w:trPr>
        <w:tc>
          <w:tcPr>
            <w:tcW w:w="8568" w:type="dxa"/>
          </w:tcPr>
          <w:p w:rsidR="00737737" w:rsidRDefault="00ED7506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优秀学生干部：</w:t>
            </w:r>
          </w:p>
          <w:p w:rsidR="00737737" w:rsidRPr="00EE0BA6" w:rsidRDefault="002567E2" w:rsidP="00650409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陶冉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肖雨点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李明旭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焦雨昕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符晓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叶展航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郑绮琦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梁嘉豪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葛晓洁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胡语欣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黄子淇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陈廷韬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邱志仪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麦剑琳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罗亿豪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李洁文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蔡培玲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邓珏儿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杨钰婷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潘绮琪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56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黄沛鑫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黄子纯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张泽玲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杨昕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王晓阳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林紫晴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林楚</w:t>
            </w:r>
            <w:proofErr w:type="gramStart"/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珩</w:t>
            </w:r>
            <w:proofErr w:type="gramEnd"/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林晓丹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杨文婷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戴燕萍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周泽双、谭文俊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胡梦馨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黄嘉慧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张崧桢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322449" w:rsidRP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周明</w:t>
            </w:r>
            <w:r w:rsidR="003224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EE0BA6" w:rsidRPr="00EE0B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万颖、何绮莹</w:t>
            </w:r>
            <w:r w:rsidR="00EE0B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EE0BA6" w:rsidRPr="00EE0B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陈舒和、王媛</w:t>
            </w:r>
            <w:r w:rsidR="00EE0B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EE0BA6" w:rsidRPr="00EE0B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陈俊杰、丁紫薇</w:t>
            </w:r>
            <w:r w:rsidR="00D11B8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、王明哲</w:t>
            </w:r>
          </w:p>
        </w:tc>
      </w:tr>
      <w:tr w:rsidR="00737737">
        <w:trPr>
          <w:trHeight w:val="1881"/>
          <w:jc w:val="center"/>
        </w:trPr>
        <w:tc>
          <w:tcPr>
            <w:tcW w:w="8568" w:type="dxa"/>
          </w:tcPr>
          <w:p w:rsidR="00737737" w:rsidRDefault="00ED7506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红旗团支部：</w:t>
            </w:r>
          </w:p>
          <w:p w:rsidR="00737737" w:rsidRDefault="00ED7506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新闻与传播学类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1702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、新闻与传播学类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1704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、新闻与传播学类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1706</w:t>
            </w:r>
          </w:p>
          <w:p w:rsidR="00737737" w:rsidRDefault="00737737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37737">
        <w:trPr>
          <w:trHeight w:val="889"/>
          <w:jc w:val="center"/>
        </w:trPr>
        <w:tc>
          <w:tcPr>
            <w:tcW w:w="8568" w:type="dxa"/>
          </w:tcPr>
          <w:p w:rsidR="00737737" w:rsidRDefault="00ED7506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经学院审核，确定以上为推荐名单。</w:t>
            </w:r>
          </w:p>
          <w:p w:rsidR="00737737" w:rsidRDefault="00737737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37737" w:rsidRDefault="00ED7506" w:rsidP="008008CD">
            <w:pPr>
              <w:spacing w:line="300" w:lineRule="auto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（签章）</w:t>
            </w:r>
          </w:p>
          <w:p w:rsidR="00737737" w:rsidRDefault="00ED7506" w:rsidP="008008CD">
            <w:pPr>
              <w:wordWrap w:val="0"/>
              <w:spacing w:line="300" w:lineRule="auto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8008C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8008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8008C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37737">
        <w:trPr>
          <w:trHeight w:val="90"/>
          <w:jc w:val="center"/>
        </w:trPr>
        <w:tc>
          <w:tcPr>
            <w:tcW w:w="8568" w:type="dxa"/>
          </w:tcPr>
          <w:p w:rsidR="00737737" w:rsidRDefault="00ED7506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备注：</w:t>
            </w:r>
          </w:p>
        </w:tc>
      </w:tr>
    </w:tbl>
    <w:p w:rsidR="00737737" w:rsidRDefault="00ED7506" w:rsidP="00AD7958">
      <w:pPr>
        <w:spacing w:beforeLines="50" w:before="156"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注：此表可根据本学院实际情况进行调整。</w:t>
      </w:r>
    </w:p>
    <w:p w:rsidR="00737737" w:rsidRDefault="00737737"/>
    <w:sectPr w:rsidR="00737737" w:rsidSect="00AD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82" w:rsidRDefault="00D11B82" w:rsidP="00D11B82">
      <w:r>
        <w:separator/>
      </w:r>
    </w:p>
  </w:endnote>
  <w:endnote w:type="continuationSeparator" w:id="0">
    <w:p w:rsidR="00D11B82" w:rsidRDefault="00D11B82" w:rsidP="00D1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82" w:rsidRDefault="00D11B82" w:rsidP="00D11B82">
      <w:r>
        <w:separator/>
      </w:r>
    </w:p>
  </w:footnote>
  <w:footnote w:type="continuationSeparator" w:id="0">
    <w:p w:rsidR="00D11B82" w:rsidRDefault="00D11B82" w:rsidP="00D1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F1BF4"/>
    <w:rsid w:val="000115C7"/>
    <w:rsid w:val="001458D5"/>
    <w:rsid w:val="00213C31"/>
    <w:rsid w:val="002567E2"/>
    <w:rsid w:val="0026069F"/>
    <w:rsid w:val="00322449"/>
    <w:rsid w:val="00393B70"/>
    <w:rsid w:val="003A6D17"/>
    <w:rsid w:val="003C65C4"/>
    <w:rsid w:val="00414A6D"/>
    <w:rsid w:val="00650409"/>
    <w:rsid w:val="00737737"/>
    <w:rsid w:val="008008CD"/>
    <w:rsid w:val="00AD7958"/>
    <w:rsid w:val="00D11B82"/>
    <w:rsid w:val="00ED7506"/>
    <w:rsid w:val="00EE0BA6"/>
    <w:rsid w:val="00EE1510"/>
    <w:rsid w:val="40AF1BF4"/>
    <w:rsid w:val="48A30D36"/>
    <w:rsid w:val="7581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1B82"/>
    <w:rPr>
      <w:kern w:val="2"/>
      <w:sz w:val="18"/>
      <w:szCs w:val="18"/>
    </w:rPr>
  </w:style>
  <w:style w:type="paragraph" w:styleId="a4">
    <w:name w:val="footer"/>
    <w:basedOn w:val="a"/>
    <w:link w:val="Char0"/>
    <w:rsid w:val="00D1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1B82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EE1510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EE15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1B82"/>
    <w:rPr>
      <w:kern w:val="2"/>
      <w:sz w:val="18"/>
      <w:szCs w:val="18"/>
    </w:rPr>
  </w:style>
  <w:style w:type="paragraph" w:styleId="a4">
    <w:name w:val="footer"/>
    <w:basedOn w:val="a"/>
    <w:link w:val="Char0"/>
    <w:rsid w:val="00D1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1B82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EE1510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EE15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雨纷飞</cp:lastModifiedBy>
  <cp:revision>4</cp:revision>
  <cp:lastPrinted>2018-04-13T04:57:00Z</cp:lastPrinted>
  <dcterms:created xsi:type="dcterms:W3CDTF">2018-04-13T09:19:00Z</dcterms:created>
  <dcterms:modified xsi:type="dcterms:W3CDTF">2018-04-13T09:21:00Z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